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3D3B" w14:textId="11ED3C11" w:rsidR="0052220D" w:rsidRPr="007175C5" w:rsidRDefault="0052220D" w:rsidP="007175C5">
      <w:pPr>
        <w:pStyle w:val="Rubrik1"/>
        <w:jc w:val="center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t>Mångfaldskommittén söker kommitté</w:t>
      </w:r>
      <w:r w:rsidR="00E77088" w:rsidRPr="007175C5">
        <w:rPr>
          <w:rFonts w:ascii="Open Sans" w:hAnsi="Open Sans" w:cs="Open Sans"/>
        </w:rPr>
        <w:t>medlem</w:t>
      </w:r>
      <w:r w:rsidR="00F84997">
        <w:rPr>
          <w:rFonts w:ascii="Open Sans" w:hAnsi="Open Sans" w:cs="Open Sans"/>
        </w:rPr>
        <w:t>mar</w:t>
      </w:r>
      <w:r w:rsidR="00E77088" w:rsidRPr="007175C5">
        <w:rPr>
          <w:rFonts w:ascii="Open Sans" w:hAnsi="Open Sans" w:cs="Open Sans"/>
        </w:rPr>
        <w:t xml:space="preserve"> med särskilt intresse </w:t>
      </w:r>
      <w:r w:rsidR="007175C5">
        <w:rPr>
          <w:rFonts w:ascii="Open Sans" w:hAnsi="Open Sans" w:cs="Open Sans"/>
        </w:rPr>
        <w:t>för genusfrågor, HBTQ+ och/eller integration</w:t>
      </w:r>
    </w:p>
    <w:p w14:paraId="6D6C1D7C" w14:textId="77777777" w:rsidR="00725BFC" w:rsidRDefault="00725BFC" w:rsidP="00CE029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</w:p>
    <w:p w14:paraId="5D53BDE0" w14:textId="021608D9" w:rsidR="0052220D" w:rsidRDefault="00CE0290" w:rsidP="00CE029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t xml:space="preserve">Vi söker dig som har erfarenhet av att arbeta med </w:t>
      </w:r>
      <w:r w:rsidR="00725BFC">
        <w:rPr>
          <w:rFonts w:ascii="Open Sans" w:hAnsi="Open Sans" w:cs="Open Sans"/>
        </w:rPr>
        <w:t>genusfrågor, HBTQ+ och/eller integration.</w:t>
      </w:r>
      <w:r w:rsidRPr="007175C5">
        <w:rPr>
          <w:rFonts w:ascii="Open Sans" w:hAnsi="Open Sans" w:cs="Open Sans"/>
        </w:rPr>
        <w:t xml:space="preserve"> Vi föreställer oss att du som söker kanske arbetar med detta i ditt arbetsliv eller har erfarenhet av att arbeta med detta i ideell verksamhet och vill </w:t>
      </w:r>
      <w:r w:rsidR="009A6B21" w:rsidRPr="007175C5">
        <w:rPr>
          <w:rFonts w:ascii="Open Sans" w:hAnsi="Open Sans" w:cs="Open Sans"/>
        </w:rPr>
        <w:t xml:space="preserve">arbeta för att </w:t>
      </w:r>
      <w:proofErr w:type="gramStart"/>
      <w:r w:rsidR="009A6B21" w:rsidRPr="007175C5">
        <w:rPr>
          <w:rFonts w:ascii="Open Sans" w:hAnsi="Open Sans" w:cs="Open Sans"/>
        </w:rPr>
        <w:t>Svensk</w:t>
      </w:r>
      <w:proofErr w:type="gramEnd"/>
      <w:r w:rsidR="009A6B21" w:rsidRPr="007175C5">
        <w:rPr>
          <w:rFonts w:ascii="Open Sans" w:hAnsi="Open Sans" w:cs="Open Sans"/>
        </w:rPr>
        <w:t xml:space="preserve"> kanot</w:t>
      </w:r>
      <w:r w:rsidRPr="007175C5">
        <w:rPr>
          <w:rFonts w:ascii="Open Sans" w:hAnsi="Open Sans" w:cs="Open Sans"/>
        </w:rPr>
        <w:t xml:space="preserve"> ska bli bättre på frågor rörande </w:t>
      </w:r>
      <w:r w:rsidR="00725BFC">
        <w:rPr>
          <w:rFonts w:ascii="Open Sans" w:hAnsi="Open Sans" w:cs="Open Sans"/>
        </w:rPr>
        <w:t>inkludering.</w:t>
      </w:r>
    </w:p>
    <w:p w14:paraId="225E1333" w14:textId="77777777" w:rsidR="00725BFC" w:rsidRPr="007175C5" w:rsidRDefault="00725BFC" w:rsidP="00CE029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</w:p>
    <w:p w14:paraId="70A8121D" w14:textId="0E133F02" w:rsidR="00CE0290" w:rsidRDefault="00CE0290" w:rsidP="00CE029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t>Arbetet i mångfaldskommittén strävar efter att skapa en inkluderande idrott för flera. För att verka i mångfaldskommittén tror vi att det är viktigt att du har kunskap om normkritik och normkritik som metod.</w:t>
      </w:r>
    </w:p>
    <w:p w14:paraId="1364F20B" w14:textId="77777777" w:rsidR="00725BFC" w:rsidRPr="007175C5" w:rsidRDefault="00725BFC" w:rsidP="00CE029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</w:p>
    <w:p w14:paraId="7ACBD745" w14:textId="0BB76FA3" w:rsidR="00CE0290" w:rsidRPr="007175C5" w:rsidRDefault="00CE0290" w:rsidP="00CE029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t xml:space="preserve">Ansök genom att svara på de situationsbaserade frågorna längst ned i ansökan och skicka in din ansökan senast den </w:t>
      </w:r>
      <w:r w:rsidR="00F84997">
        <w:rPr>
          <w:rFonts w:ascii="Open Sans" w:hAnsi="Open Sans" w:cs="Open Sans"/>
        </w:rPr>
        <w:t>31</w:t>
      </w:r>
      <w:r w:rsidRPr="007175C5">
        <w:rPr>
          <w:rFonts w:ascii="Open Sans" w:hAnsi="Open Sans" w:cs="Open Sans"/>
        </w:rPr>
        <w:t xml:space="preserve"> </w:t>
      </w:r>
      <w:r w:rsidR="00725BFC">
        <w:rPr>
          <w:rFonts w:ascii="Open Sans" w:hAnsi="Open Sans" w:cs="Open Sans"/>
        </w:rPr>
        <w:t>maj</w:t>
      </w:r>
      <w:r w:rsidR="00643F95" w:rsidRPr="007175C5">
        <w:rPr>
          <w:rFonts w:ascii="Open Sans" w:hAnsi="Open Sans" w:cs="Open Sans"/>
        </w:rPr>
        <w:t xml:space="preserve"> </w:t>
      </w:r>
      <w:r w:rsidRPr="007175C5">
        <w:rPr>
          <w:rFonts w:ascii="Open Sans" w:hAnsi="Open Sans" w:cs="Open Sans"/>
        </w:rPr>
        <w:t>202</w:t>
      </w:r>
      <w:r w:rsidR="00725BFC">
        <w:rPr>
          <w:rFonts w:ascii="Open Sans" w:hAnsi="Open Sans" w:cs="Open Sans"/>
        </w:rPr>
        <w:t xml:space="preserve">3 </w:t>
      </w:r>
      <w:r w:rsidRPr="007175C5">
        <w:rPr>
          <w:rFonts w:ascii="Open Sans" w:hAnsi="Open Sans" w:cs="Open Sans"/>
        </w:rPr>
        <w:t xml:space="preserve">till </w:t>
      </w:r>
      <w:hyperlink r:id="rId11" w:history="1">
        <w:r w:rsidR="00725BFC" w:rsidRPr="00123183">
          <w:rPr>
            <w:rStyle w:val="Hyperlnk"/>
            <w:rFonts w:ascii="Open Sans" w:hAnsi="Open Sans" w:cs="Open Sans"/>
          </w:rPr>
          <w:t>danny.hallmen@kanot.com</w:t>
        </w:r>
      </w:hyperlink>
      <w:r w:rsidRPr="007175C5">
        <w:rPr>
          <w:rFonts w:ascii="Open Sans" w:hAnsi="Open Sans" w:cs="Open Sans"/>
        </w:rPr>
        <w:t xml:space="preserve">. </w:t>
      </w:r>
    </w:p>
    <w:p w14:paraId="0D1E9204" w14:textId="77777777" w:rsidR="00725BFC" w:rsidRDefault="00725BFC" w:rsidP="00CE0290">
      <w:pPr>
        <w:pStyle w:val="Rubrik2"/>
        <w:rPr>
          <w:rFonts w:ascii="Open Sans" w:hAnsi="Open Sans" w:cs="Open Sans"/>
        </w:rPr>
      </w:pPr>
    </w:p>
    <w:p w14:paraId="790E7244" w14:textId="40DA2DDF" w:rsidR="00CE0290" w:rsidRPr="007175C5" w:rsidRDefault="00CE0290" w:rsidP="00CE0290">
      <w:pPr>
        <w:pStyle w:val="Rubrik2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t xml:space="preserve">Ramar och struktur för kommittéarbetet </w:t>
      </w:r>
    </w:p>
    <w:p w14:paraId="3A4292D0" w14:textId="6BEEDC26" w:rsidR="00CE0290" w:rsidRPr="007175C5" w:rsidRDefault="00CE0290" w:rsidP="00CE0290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7175C5">
        <w:rPr>
          <w:rFonts w:ascii="Open Sans" w:hAnsi="Open Sans" w:cs="Open Sans"/>
          <w:sz w:val="24"/>
          <w:szCs w:val="24"/>
        </w:rPr>
        <w:t>1</w:t>
      </w:r>
      <w:r w:rsidR="007175C5">
        <w:rPr>
          <w:rFonts w:ascii="Open Sans" w:hAnsi="Open Sans" w:cs="Open Sans"/>
          <w:sz w:val="24"/>
          <w:szCs w:val="24"/>
        </w:rPr>
        <w:t xml:space="preserve"> fysisk</w:t>
      </w:r>
      <w:r w:rsidRPr="007175C5">
        <w:rPr>
          <w:rFonts w:ascii="Open Sans" w:hAnsi="Open Sans" w:cs="Open Sans"/>
          <w:sz w:val="24"/>
          <w:szCs w:val="24"/>
        </w:rPr>
        <w:t xml:space="preserve"> </w:t>
      </w:r>
      <w:r w:rsidR="007175C5">
        <w:rPr>
          <w:rFonts w:ascii="Open Sans" w:hAnsi="Open Sans" w:cs="Open Sans"/>
          <w:sz w:val="24"/>
          <w:szCs w:val="24"/>
        </w:rPr>
        <w:t>tvådagarsträff</w:t>
      </w:r>
      <w:r w:rsidRPr="007175C5">
        <w:rPr>
          <w:rFonts w:ascii="Open Sans" w:hAnsi="Open Sans" w:cs="Open Sans"/>
          <w:sz w:val="24"/>
          <w:szCs w:val="24"/>
        </w:rPr>
        <w:t xml:space="preserve"> per år</w:t>
      </w:r>
    </w:p>
    <w:p w14:paraId="270715FF" w14:textId="77777777" w:rsidR="00CE0290" w:rsidRPr="007175C5" w:rsidRDefault="00CE0290" w:rsidP="00CE0290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7175C5">
        <w:rPr>
          <w:rFonts w:ascii="Open Sans" w:hAnsi="Open Sans" w:cs="Open Sans"/>
          <w:sz w:val="24"/>
          <w:szCs w:val="24"/>
        </w:rPr>
        <w:t xml:space="preserve">1 </w:t>
      </w:r>
      <w:proofErr w:type="spellStart"/>
      <w:r w:rsidRPr="007175C5">
        <w:rPr>
          <w:rFonts w:ascii="Open Sans" w:hAnsi="Open Sans" w:cs="Open Sans"/>
          <w:sz w:val="24"/>
          <w:szCs w:val="24"/>
        </w:rPr>
        <w:t>skype</w:t>
      </w:r>
      <w:proofErr w:type="spellEnd"/>
      <w:r w:rsidRPr="007175C5">
        <w:rPr>
          <w:rFonts w:ascii="Open Sans" w:hAnsi="Open Sans" w:cs="Open Sans"/>
          <w:sz w:val="24"/>
          <w:szCs w:val="24"/>
        </w:rPr>
        <w:t>/telefonmöte á 1 timme varannan månad</w:t>
      </w:r>
    </w:p>
    <w:p w14:paraId="55E3A8B5" w14:textId="270D35EB" w:rsidR="00DF5F5E" w:rsidRPr="007175C5" w:rsidRDefault="00CE0290" w:rsidP="00CE0290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7175C5">
        <w:rPr>
          <w:rFonts w:ascii="Open Sans" w:hAnsi="Open Sans" w:cs="Open Sans"/>
          <w:sz w:val="24"/>
          <w:szCs w:val="24"/>
        </w:rPr>
        <w:t xml:space="preserve">Utöver dessa träffar och möten </w:t>
      </w:r>
      <w:r w:rsidR="00725BFC">
        <w:rPr>
          <w:rFonts w:ascii="Open Sans" w:hAnsi="Open Sans" w:cs="Open Sans"/>
          <w:sz w:val="24"/>
          <w:szCs w:val="24"/>
        </w:rPr>
        <w:t>sker</w:t>
      </w:r>
      <w:r w:rsidRPr="007175C5">
        <w:rPr>
          <w:rFonts w:ascii="Open Sans" w:hAnsi="Open Sans" w:cs="Open Sans"/>
          <w:sz w:val="24"/>
          <w:szCs w:val="24"/>
        </w:rPr>
        <w:t xml:space="preserve"> kommittéarbetet </w:t>
      </w:r>
      <w:r w:rsidR="00725BFC">
        <w:rPr>
          <w:rFonts w:ascii="Open Sans" w:hAnsi="Open Sans" w:cs="Open Sans"/>
          <w:sz w:val="24"/>
          <w:szCs w:val="24"/>
        </w:rPr>
        <w:t>utifrån säsong och de frågor som vi jobbar med aktuellt</w:t>
      </w:r>
      <w:r w:rsidRPr="007175C5">
        <w:rPr>
          <w:rFonts w:ascii="Open Sans" w:hAnsi="Open Sans" w:cs="Open Sans"/>
          <w:sz w:val="24"/>
          <w:szCs w:val="24"/>
        </w:rPr>
        <w:t xml:space="preserve">. </w:t>
      </w:r>
      <w:r w:rsidR="00725BFC">
        <w:rPr>
          <w:rFonts w:ascii="Open Sans" w:hAnsi="Open Sans" w:cs="Open Sans"/>
          <w:sz w:val="24"/>
          <w:szCs w:val="24"/>
        </w:rPr>
        <w:t>Det kan handla om skrivarbete,</w:t>
      </w:r>
      <w:r w:rsidRPr="007175C5">
        <w:rPr>
          <w:rFonts w:ascii="Open Sans" w:hAnsi="Open Sans" w:cs="Open Sans"/>
          <w:sz w:val="24"/>
          <w:szCs w:val="24"/>
        </w:rPr>
        <w:t xml:space="preserve"> </w:t>
      </w:r>
      <w:r w:rsidR="00DF5F5E" w:rsidRPr="007175C5">
        <w:rPr>
          <w:rFonts w:ascii="Open Sans" w:hAnsi="Open Sans" w:cs="Open Sans"/>
          <w:sz w:val="24"/>
          <w:szCs w:val="24"/>
        </w:rPr>
        <w:t>kontakt med klubbar/förbundet/övriga organisationer</w:t>
      </w:r>
      <w:r w:rsidR="00725BFC">
        <w:rPr>
          <w:rFonts w:ascii="Open Sans" w:hAnsi="Open Sans" w:cs="Open Sans"/>
          <w:sz w:val="24"/>
          <w:szCs w:val="24"/>
        </w:rPr>
        <w:t>, planering av aktiviteter</w:t>
      </w:r>
      <w:r w:rsidR="00DF5F5E" w:rsidRPr="007175C5">
        <w:rPr>
          <w:rFonts w:ascii="Open Sans" w:hAnsi="Open Sans" w:cs="Open Sans"/>
          <w:sz w:val="24"/>
          <w:szCs w:val="24"/>
        </w:rPr>
        <w:t xml:space="preserve"> eller</w:t>
      </w:r>
      <w:r w:rsidRPr="007175C5">
        <w:rPr>
          <w:rFonts w:ascii="Open Sans" w:hAnsi="Open Sans" w:cs="Open Sans"/>
          <w:sz w:val="24"/>
          <w:szCs w:val="24"/>
        </w:rPr>
        <w:t xml:space="preserve"> delta</w:t>
      </w:r>
      <w:r w:rsidR="00DF5F5E" w:rsidRPr="007175C5">
        <w:rPr>
          <w:rFonts w:ascii="Open Sans" w:hAnsi="Open Sans" w:cs="Open Sans"/>
          <w:sz w:val="24"/>
          <w:szCs w:val="24"/>
        </w:rPr>
        <w:t>gande</w:t>
      </w:r>
      <w:r w:rsidRPr="007175C5">
        <w:rPr>
          <w:rFonts w:ascii="Open Sans" w:hAnsi="Open Sans" w:cs="Open Sans"/>
          <w:sz w:val="24"/>
          <w:szCs w:val="24"/>
        </w:rPr>
        <w:t xml:space="preserve"> på </w:t>
      </w:r>
      <w:r w:rsidR="00DF5F5E" w:rsidRPr="007175C5">
        <w:rPr>
          <w:rFonts w:ascii="Open Sans" w:hAnsi="Open Sans" w:cs="Open Sans"/>
          <w:sz w:val="24"/>
          <w:szCs w:val="24"/>
        </w:rPr>
        <w:t>olika mötespla</w:t>
      </w:r>
      <w:r w:rsidRPr="007175C5">
        <w:rPr>
          <w:rFonts w:ascii="Open Sans" w:hAnsi="Open Sans" w:cs="Open Sans"/>
          <w:sz w:val="24"/>
          <w:szCs w:val="24"/>
        </w:rPr>
        <w:t xml:space="preserve">tser. Vissa månader blir det naturligt mindre </w:t>
      </w:r>
      <w:r w:rsidR="00725BFC">
        <w:rPr>
          <w:rFonts w:ascii="Open Sans" w:hAnsi="Open Sans" w:cs="Open Sans"/>
          <w:sz w:val="24"/>
          <w:szCs w:val="24"/>
        </w:rPr>
        <w:t>arbete</w:t>
      </w:r>
      <w:r w:rsidRPr="007175C5">
        <w:rPr>
          <w:rFonts w:ascii="Open Sans" w:hAnsi="Open Sans" w:cs="Open Sans"/>
          <w:sz w:val="24"/>
          <w:szCs w:val="24"/>
        </w:rPr>
        <w:t xml:space="preserve"> och andra fler. </w:t>
      </w:r>
      <w:r w:rsidR="00DF5F5E" w:rsidRPr="007175C5">
        <w:rPr>
          <w:rFonts w:ascii="Open Sans" w:hAnsi="Open Sans" w:cs="Open Sans"/>
          <w:sz w:val="24"/>
          <w:szCs w:val="24"/>
        </w:rPr>
        <w:t>E</w:t>
      </w:r>
      <w:r w:rsidRPr="007175C5">
        <w:rPr>
          <w:rFonts w:ascii="Open Sans" w:hAnsi="Open Sans" w:cs="Open Sans"/>
          <w:sz w:val="24"/>
          <w:szCs w:val="24"/>
        </w:rPr>
        <w:t xml:space="preserve">get ansvar </w:t>
      </w:r>
      <w:r w:rsidR="00DF5F5E" w:rsidRPr="007175C5">
        <w:rPr>
          <w:rFonts w:ascii="Open Sans" w:hAnsi="Open Sans" w:cs="Open Sans"/>
          <w:sz w:val="24"/>
          <w:szCs w:val="24"/>
        </w:rPr>
        <w:t xml:space="preserve">gäller för </w:t>
      </w:r>
      <w:r w:rsidRPr="007175C5">
        <w:rPr>
          <w:rFonts w:ascii="Open Sans" w:hAnsi="Open Sans" w:cs="Open Sans"/>
          <w:sz w:val="24"/>
          <w:szCs w:val="24"/>
        </w:rPr>
        <w:t>att se till att en inte arbetar för mycket eller för lite med kommittéarbete</w:t>
      </w:r>
      <w:r w:rsidR="00DF5F5E" w:rsidRPr="007175C5">
        <w:rPr>
          <w:rFonts w:ascii="Open Sans" w:hAnsi="Open Sans" w:cs="Open Sans"/>
          <w:sz w:val="24"/>
          <w:szCs w:val="24"/>
        </w:rPr>
        <w:t>t</w:t>
      </w:r>
      <w:r w:rsidRPr="007175C5">
        <w:rPr>
          <w:rFonts w:ascii="Open Sans" w:hAnsi="Open Sans" w:cs="Open Sans"/>
          <w:sz w:val="24"/>
          <w:szCs w:val="24"/>
        </w:rPr>
        <w:t>.</w:t>
      </w:r>
    </w:p>
    <w:p w14:paraId="19CC1620" w14:textId="45809CBC" w:rsidR="00CE0290" w:rsidRPr="007175C5" w:rsidRDefault="00CE0290" w:rsidP="00CD0B40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7175C5">
        <w:rPr>
          <w:rFonts w:ascii="Open Sans" w:hAnsi="Open Sans" w:cs="Open Sans"/>
          <w:sz w:val="24"/>
          <w:szCs w:val="24"/>
        </w:rPr>
        <w:t>Uppdraget baseras på kalenderår</w:t>
      </w:r>
      <w:r w:rsidR="00CD0B40" w:rsidRPr="007175C5">
        <w:rPr>
          <w:rFonts w:ascii="Open Sans" w:hAnsi="Open Sans" w:cs="Open Sans"/>
          <w:sz w:val="24"/>
          <w:szCs w:val="24"/>
        </w:rPr>
        <w:t xml:space="preserve">. </w:t>
      </w:r>
    </w:p>
    <w:p w14:paraId="45799275" w14:textId="77777777" w:rsidR="00CE0290" w:rsidRPr="007175C5" w:rsidRDefault="00CE0290" w:rsidP="00CD0B40">
      <w:pPr>
        <w:pStyle w:val="Rubrik2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lastRenderedPageBreak/>
        <w:t>Så h</w:t>
      </w:r>
      <w:r w:rsidR="00CD0B40" w:rsidRPr="007175C5">
        <w:rPr>
          <w:rFonts w:ascii="Open Sans" w:hAnsi="Open Sans" w:cs="Open Sans"/>
        </w:rPr>
        <w:t>är går ansökningsprocessen till</w:t>
      </w:r>
    </w:p>
    <w:p w14:paraId="63F45B42" w14:textId="2887914D" w:rsidR="00CE0290" w:rsidRPr="007175C5" w:rsidRDefault="00CE0290" w:rsidP="00CE0290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>Vi samlar in ansökan från alla som är intresserade av de</w:t>
      </w:r>
      <w:r w:rsidR="007175C5">
        <w:rPr>
          <w:rFonts w:ascii="Open Sans" w:hAnsi="Open Sans" w:cs="Open Sans"/>
          <w:bCs/>
          <w:sz w:val="24"/>
          <w:szCs w:val="24"/>
        </w:rPr>
        <w:t>t</w:t>
      </w:r>
      <w:r w:rsidRPr="007175C5">
        <w:rPr>
          <w:rFonts w:ascii="Open Sans" w:hAnsi="Open Sans" w:cs="Open Sans"/>
          <w:bCs/>
          <w:sz w:val="24"/>
          <w:szCs w:val="24"/>
        </w:rPr>
        <w:t xml:space="preserve"> här ideella </w:t>
      </w:r>
      <w:r w:rsidR="007175C5">
        <w:rPr>
          <w:rFonts w:ascii="Open Sans" w:hAnsi="Open Sans" w:cs="Open Sans"/>
          <w:bCs/>
          <w:sz w:val="24"/>
          <w:szCs w:val="24"/>
        </w:rPr>
        <w:t>uppdraget</w:t>
      </w:r>
      <w:r w:rsidRPr="007175C5">
        <w:rPr>
          <w:rFonts w:ascii="Open Sans" w:hAnsi="Open Sans" w:cs="Open Sans"/>
          <w:bCs/>
          <w:sz w:val="24"/>
          <w:szCs w:val="24"/>
        </w:rPr>
        <w:t xml:space="preserve"> till Mångfaldskommittén. Därefter kommer kommittén att anonymisera ansökningarna och välja ut dem som uppfyller kraven på mest lämpligt sätt. Om det är flera som har sökt </w:t>
      </w:r>
      <w:r w:rsidR="007175C5">
        <w:rPr>
          <w:rFonts w:ascii="Open Sans" w:hAnsi="Open Sans" w:cs="Open Sans"/>
          <w:bCs/>
          <w:sz w:val="24"/>
          <w:szCs w:val="24"/>
        </w:rPr>
        <w:t>uppdraget</w:t>
      </w:r>
      <w:r w:rsidRPr="007175C5">
        <w:rPr>
          <w:rFonts w:ascii="Open Sans" w:hAnsi="Open Sans" w:cs="Open Sans"/>
          <w:bCs/>
          <w:sz w:val="24"/>
          <w:szCs w:val="24"/>
        </w:rPr>
        <w:t xml:space="preserve"> så kommer vi att genomföra telefon</w:t>
      </w:r>
      <w:r w:rsidR="007175C5">
        <w:rPr>
          <w:rFonts w:ascii="Open Sans" w:hAnsi="Open Sans" w:cs="Open Sans"/>
          <w:bCs/>
          <w:sz w:val="24"/>
          <w:szCs w:val="24"/>
        </w:rPr>
        <w:t>-</w:t>
      </w:r>
      <w:r w:rsidRPr="007175C5">
        <w:rPr>
          <w:rFonts w:ascii="Open Sans" w:hAnsi="Open Sans" w:cs="Open Sans"/>
          <w:bCs/>
          <w:sz w:val="24"/>
          <w:szCs w:val="24"/>
        </w:rPr>
        <w:t xml:space="preserve"> eller </w:t>
      </w:r>
      <w:r w:rsidR="007175C5">
        <w:rPr>
          <w:rFonts w:ascii="Open Sans" w:hAnsi="Open Sans" w:cs="Open Sans"/>
          <w:bCs/>
          <w:sz w:val="24"/>
          <w:szCs w:val="24"/>
        </w:rPr>
        <w:t xml:space="preserve">digital </w:t>
      </w:r>
      <w:r w:rsidRPr="007175C5">
        <w:rPr>
          <w:rFonts w:ascii="Open Sans" w:hAnsi="Open Sans" w:cs="Open Sans"/>
          <w:bCs/>
          <w:sz w:val="24"/>
          <w:szCs w:val="24"/>
        </w:rPr>
        <w:t>intervju med respektive person och därefter välja ut den som är mest lämpad. Återkoppling kommer att ske under våren 202</w:t>
      </w:r>
      <w:r w:rsidR="007175C5">
        <w:rPr>
          <w:rFonts w:ascii="Open Sans" w:hAnsi="Open Sans" w:cs="Open Sans"/>
          <w:bCs/>
          <w:sz w:val="24"/>
          <w:szCs w:val="24"/>
        </w:rPr>
        <w:t>3</w:t>
      </w:r>
      <w:r w:rsidRPr="007175C5">
        <w:rPr>
          <w:rFonts w:ascii="Open Sans" w:hAnsi="Open Sans" w:cs="Open Sans"/>
          <w:bCs/>
          <w:sz w:val="24"/>
          <w:szCs w:val="24"/>
        </w:rPr>
        <w:t>. Vi strävar efter att i hela rekryteringsperioden, efter så god förmåga som möjligt, ha en snabb och effektiv återkoppling med konstruktiv feedback.</w:t>
      </w:r>
    </w:p>
    <w:p w14:paraId="305DDB21" w14:textId="77777777" w:rsidR="00CE0290" w:rsidRPr="007175C5" w:rsidRDefault="00CD0B40" w:rsidP="00CD0B40">
      <w:pPr>
        <w:pStyle w:val="Rubrik2"/>
        <w:rPr>
          <w:rFonts w:ascii="Open Sans" w:hAnsi="Open Sans" w:cs="Open Sans"/>
        </w:rPr>
      </w:pPr>
      <w:r w:rsidRPr="007175C5">
        <w:rPr>
          <w:rFonts w:ascii="Open Sans" w:hAnsi="Open Sans" w:cs="Open Sans"/>
        </w:rPr>
        <w:t>Frågor att besvara</w:t>
      </w:r>
    </w:p>
    <w:p w14:paraId="1BAC46E6" w14:textId="77777777" w:rsidR="00CE0290" w:rsidRPr="007175C5" w:rsidRDefault="00CE0290" w:rsidP="00CE029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>Namn:</w:t>
      </w:r>
    </w:p>
    <w:p w14:paraId="3B28AB17" w14:textId="77777777" w:rsidR="00CE0290" w:rsidRPr="007175C5" w:rsidRDefault="00CE0290" w:rsidP="00CE029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>Telefonnummer:</w:t>
      </w:r>
    </w:p>
    <w:p w14:paraId="22385A6A" w14:textId="77777777" w:rsidR="00CE0290" w:rsidRPr="007175C5" w:rsidRDefault="00CE0290" w:rsidP="00CE029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 xml:space="preserve">Jag har möjlighet att vara så delaktig i kommitteen som </w:t>
      </w:r>
      <w:r w:rsidR="00CD0B40" w:rsidRPr="007175C5">
        <w:rPr>
          <w:rFonts w:ascii="Open Sans" w:hAnsi="Open Sans" w:cs="Open Sans"/>
          <w:bCs/>
          <w:sz w:val="24"/>
          <w:szCs w:val="24"/>
        </w:rPr>
        <w:t xml:space="preserve">nämns i </w:t>
      </w:r>
      <w:r w:rsidRPr="007175C5">
        <w:rPr>
          <w:rFonts w:ascii="Open Sans" w:hAnsi="Open Sans" w:cs="Open Sans"/>
          <w:bCs/>
          <w:sz w:val="24"/>
          <w:szCs w:val="24"/>
        </w:rPr>
        <w:t>ramarna ovan:</w:t>
      </w:r>
    </w:p>
    <w:p w14:paraId="66F14BCE" w14:textId="35B3BED1" w:rsidR="00CE0290" w:rsidRPr="007175C5" w:rsidRDefault="00CE0290" w:rsidP="00CE029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 xml:space="preserve">Den här erfarenheten har jag av att arbeta med </w:t>
      </w:r>
      <w:r w:rsidR="007175C5">
        <w:rPr>
          <w:rFonts w:ascii="Open Sans" w:hAnsi="Open Sans" w:cs="Open Sans"/>
          <w:bCs/>
          <w:sz w:val="24"/>
          <w:szCs w:val="24"/>
        </w:rPr>
        <w:t xml:space="preserve">något eller flera av </w:t>
      </w:r>
      <w:r w:rsidR="00725BFC">
        <w:rPr>
          <w:rFonts w:ascii="Open Sans" w:hAnsi="Open Sans" w:cs="Open Sans"/>
          <w:bCs/>
          <w:sz w:val="24"/>
          <w:szCs w:val="24"/>
        </w:rPr>
        <w:t>prioriterade områden:</w:t>
      </w:r>
    </w:p>
    <w:p w14:paraId="51F5F99F" w14:textId="267FAF14" w:rsidR="00CE0290" w:rsidRPr="007175C5" w:rsidRDefault="00CD0B40" w:rsidP="00CE029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>Därför söker jag till mångfalds</w:t>
      </w:r>
      <w:r w:rsidR="00CE0290" w:rsidRPr="007175C5">
        <w:rPr>
          <w:rFonts w:ascii="Open Sans" w:hAnsi="Open Sans" w:cs="Open Sans"/>
          <w:bCs/>
          <w:sz w:val="24"/>
          <w:szCs w:val="24"/>
        </w:rPr>
        <w:t>kommittén</w:t>
      </w:r>
      <w:r w:rsidR="00725BFC">
        <w:rPr>
          <w:rFonts w:ascii="Open Sans" w:hAnsi="Open Sans" w:cs="Open Sans"/>
          <w:bCs/>
          <w:sz w:val="24"/>
          <w:szCs w:val="24"/>
        </w:rPr>
        <w:t>:</w:t>
      </w:r>
    </w:p>
    <w:p w14:paraId="64763628" w14:textId="45C98F23" w:rsidR="00CE0290" w:rsidRPr="007175C5" w:rsidRDefault="00CE0290" w:rsidP="00CE029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>Beskriv hur du i ditt ideella engagemang eller i arbetsammanhang har arbetat med</w:t>
      </w:r>
      <w:r w:rsidR="00725BFC">
        <w:rPr>
          <w:rFonts w:ascii="Open Sans" w:hAnsi="Open Sans" w:cs="Open Sans"/>
          <w:bCs/>
          <w:sz w:val="24"/>
          <w:szCs w:val="24"/>
        </w:rPr>
        <w:t xml:space="preserve"> någon eller flera av prioriterade områden:</w:t>
      </w:r>
    </w:p>
    <w:p w14:paraId="26087DDD" w14:textId="77777777" w:rsidR="00F2564D" w:rsidRPr="007175C5" w:rsidRDefault="00CE0290" w:rsidP="00CD0B40">
      <w:pPr>
        <w:pStyle w:val="Liststycke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7175C5">
        <w:rPr>
          <w:rFonts w:ascii="Open Sans" w:hAnsi="Open Sans" w:cs="Open Sans"/>
          <w:bCs/>
          <w:sz w:val="24"/>
          <w:szCs w:val="24"/>
        </w:rPr>
        <w:t>Berätta om ett tillfälle när du har använt dig av normkritik som metod, hur gick det och vad hände sen?</w:t>
      </w:r>
    </w:p>
    <w:sectPr w:rsidR="00F2564D" w:rsidRPr="007175C5" w:rsidSect="0052220D">
      <w:headerReference w:type="default" r:id="rId12"/>
      <w:pgSz w:w="11906" w:h="16838"/>
      <w:pgMar w:top="408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6D8" w14:textId="77777777" w:rsidR="009672B6" w:rsidRDefault="009672B6" w:rsidP="00CE0290">
      <w:pPr>
        <w:spacing w:after="0" w:line="240" w:lineRule="auto"/>
      </w:pPr>
      <w:r>
        <w:separator/>
      </w:r>
    </w:p>
  </w:endnote>
  <w:endnote w:type="continuationSeparator" w:id="0">
    <w:p w14:paraId="3C0F2A66" w14:textId="77777777" w:rsidR="009672B6" w:rsidRDefault="009672B6" w:rsidP="00C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4C29" w14:textId="77777777" w:rsidR="009672B6" w:rsidRDefault="009672B6" w:rsidP="00CE0290">
      <w:pPr>
        <w:spacing w:after="0" w:line="240" w:lineRule="auto"/>
      </w:pPr>
      <w:r>
        <w:separator/>
      </w:r>
    </w:p>
  </w:footnote>
  <w:footnote w:type="continuationSeparator" w:id="0">
    <w:p w14:paraId="25A371AD" w14:textId="77777777" w:rsidR="009672B6" w:rsidRDefault="009672B6" w:rsidP="00C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FD88" w14:textId="77777777" w:rsidR="00CE0290" w:rsidRPr="0068137D" w:rsidRDefault="00CE0290" w:rsidP="00CE0290">
    <w:pPr>
      <w:pStyle w:val="Dokumentetikett"/>
      <w:pBdr>
        <w:top w:val="none" w:sz="0" w:space="0" w:color="auto"/>
        <w:bottom w:val="double" w:sz="4" w:space="1" w:color="7F7F7F"/>
      </w:pBdr>
      <w:rPr>
        <w:b w:val="0"/>
        <w:sz w:val="20"/>
        <w:szCs w:val="28"/>
      </w:rPr>
    </w:pPr>
    <w:r w:rsidRPr="00346FA2">
      <w:rPr>
        <w:b w:val="0"/>
        <w:sz w:val="20"/>
        <w:szCs w:val="28"/>
      </w:rPr>
      <w:t>Svenska kanotförbundet</w:t>
    </w:r>
    <w:r>
      <w:rPr>
        <w:b w:val="0"/>
        <w:sz w:val="20"/>
        <w:szCs w:val="28"/>
      </w:rPr>
      <w:t xml:space="preserve"> </w:t>
    </w:r>
    <w:r w:rsidRPr="00346FA2">
      <w:rPr>
        <w:b w:val="0"/>
        <w:sz w:val="20"/>
        <w:szCs w:val="28"/>
      </w:rPr>
      <w:t xml:space="preserve"> </w:t>
    </w:r>
    <w:r w:rsidRPr="00346FA2">
      <w:rPr>
        <w:noProof/>
        <w:lang w:eastAsia="sv-SE"/>
      </w:rPr>
      <w:drawing>
        <wp:inline distT="0" distB="0" distL="0" distR="0" wp14:anchorId="68D45A4C" wp14:editId="35991450">
          <wp:extent cx="847725" cy="895350"/>
          <wp:effectExtent l="0" t="0" r="9525" b="0"/>
          <wp:docPr id="5" name="Bildobjekt 5" descr="C:\Users\Dag\Dropbox\SKF 2015\Marknadsföring\Loggor\SKF_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 descr="C:\Users\Dag\Dropbox\SKF 2015\Marknadsföring\Loggor\SKF_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 w:rsidRPr="00346FA2">
      <w:rPr>
        <w:b w:val="0"/>
        <w:sz w:val="20"/>
        <w:szCs w:val="28"/>
      </w:rPr>
      <w:t>Swedish Canoe Federation</w:t>
    </w:r>
  </w:p>
  <w:p w14:paraId="7EEE17BB" w14:textId="77777777" w:rsidR="00CE0290" w:rsidRDefault="00CE02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C04"/>
    <w:multiLevelType w:val="hybridMultilevel"/>
    <w:tmpl w:val="0DA24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8F5"/>
    <w:multiLevelType w:val="hybridMultilevel"/>
    <w:tmpl w:val="ACBE8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3740">
    <w:abstractNumId w:val="0"/>
  </w:num>
  <w:num w:numId="2" w16cid:durableId="70386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90"/>
    <w:rsid w:val="000B534B"/>
    <w:rsid w:val="00242079"/>
    <w:rsid w:val="0052220D"/>
    <w:rsid w:val="00643F95"/>
    <w:rsid w:val="007175C5"/>
    <w:rsid w:val="00725BFC"/>
    <w:rsid w:val="00917E8F"/>
    <w:rsid w:val="009672B6"/>
    <w:rsid w:val="009A6B21"/>
    <w:rsid w:val="00BE409E"/>
    <w:rsid w:val="00CD0B40"/>
    <w:rsid w:val="00CE0290"/>
    <w:rsid w:val="00DF5F5E"/>
    <w:rsid w:val="00E77088"/>
    <w:rsid w:val="00F2564D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2AE57"/>
  <w15:chartTrackingRefBased/>
  <w15:docId w15:val="{4A115285-31AF-4E92-8D3C-4C9230F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90"/>
  </w:style>
  <w:style w:type="paragraph" w:styleId="Rubrik1">
    <w:name w:val="heading 1"/>
    <w:basedOn w:val="Normal"/>
    <w:next w:val="Normal"/>
    <w:link w:val="Rubrik1Char"/>
    <w:uiPriority w:val="9"/>
    <w:qFormat/>
    <w:rsid w:val="00CE0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0290"/>
  </w:style>
  <w:style w:type="paragraph" w:styleId="Sidfot">
    <w:name w:val="footer"/>
    <w:basedOn w:val="Normal"/>
    <w:link w:val="SidfotChar"/>
    <w:uiPriority w:val="99"/>
    <w:unhideWhenUsed/>
    <w:rsid w:val="00C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0290"/>
  </w:style>
  <w:style w:type="paragraph" w:customStyle="1" w:styleId="Dokumentetikett">
    <w:name w:val="Dokumentetikett"/>
    <w:next w:val="Normal"/>
    <w:rsid w:val="00CE029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customStyle="1" w:styleId="xmsonormal">
    <w:name w:val="x_msonormal"/>
    <w:basedOn w:val="Normal"/>
    <w:rsid w:val="00CE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E02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0290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E0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E02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72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ny.hallmen@kano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A35E22460F643888608952EF72D0E" ma:contentTypeVersion="16" ma:contentTypeDescription="Skapa ett nytt dokument." ma:contentTypeScope="" ma:versionID="bd02fa886173faad88c76caa593e18b9">
  <xsd:schema xmlns:xsd="http://www.w3.org/2001/XMLSchema" xmlns:xs="http://www.w3.org/2001/XMLSchema" xmlns:p="http://schemas.microsoft.com/office/2006/metadata/properties" xmlns:ns2="77fd6ae7-6564-4f48-930f-d9492ebaf647" xmlns:ns3="8aba063f-4dcd-4cb5-b83a-ebd76e539e81" targetNamespace="http://schemas.microsoft.com/office/2006/metadata/properties" ma:root="true" ma:fieldsID="0a4b048c79ea6d463b1a9f4a7001a96a" ns2:_="" ns3:_="">
    <xsd:import namespace="77fd6ae7-6564-4f48-930f-d9492ebaf647"/>
    <xsd:import namespace="8aba063f-4dcd-4cb5-b83a-ebd76e539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6ae7-6564-4f48-930f-d9492eba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bfbee2d2-5eb7-46f5-a506-fc9ab799c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063f-4dcd-4cb5-b83a-ebd76e53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682cf-54ff-488b-9192-c017998ef6ff}" ma:internalName="TaxCatchAll" ma:showField="CatchAllData" ma:web="8aba063f-4dcd-4cb5-b83a-ebd76e539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d6ae7-6564-4f48-930f-d9492ebaf647">
      <Terms xmlns="http://schemas.microsoft.com/office/infopath/2007/PartnerControls"/>
    </lcf76f155ced4ddcb4097134ff3c332f>
    <TaxCatchAll xmlns="8aba063f-4dcd-4cb5-b83a-ebd76e539e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0C8D-9E8C-4259-92C5-C1E82EA8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d6ae7-6564-4f48-930f-d9492ebaf647"/>
    <ds:schemaRef ds:uri="8aba063f-4dcd-4cb5-b83a-ebd76e53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D1023-C017-4070-BB7C-175D24F4FD60}">
  <ds:schemaRefs>
    <ds:schemaRef ds:uri="http://schemas.microsoft.com/office/2006/metadata/properties"/>
    <ds:schemaRef ds:uri="http://schemas.microsoft.com/office/infopath/2007/PartnerControls"/>
    <ds:schemaRef ds:uri="77fd6ae7-6564-4f48-930f-d9492ebaf647"/>
    <ds:schemaRef ds:uri="8aba063f-4dcd-4cb5-b83a-ebd76e539e81"/>
  </ds:schemaRefs>
</ds:datastoreItem>
</file>

<file path=customXml/itemProps3.xml><?xml version="1.0" encoding="utf-8"?>
<ds:datastoreItem xmlns:ds="http://schemas.openxmlformats.org/officeDocument/2006/customXml" ds:itemID="{D081292D-B603-448A-A97B-6A5573B3F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DF728-038B-442D-A64E-388909BA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Johansson</dc:creator>
  <cp:keywords/>
  <dc:description/>
  <cp:lastModifiedBy>Danny Hallmén</cp:lastModifiedBy>
  <cp:revision>3</cp:revision>
  <cp:lastPrinted>2019-11-25T14:14:00Z</cp:lastPrinted>
  <dcterms:created xsi:type="dcterms:W3CDTF">2023-04-03T09:50:00Z</dcterms:created>
  <dcterms:modified xsi:type="dcterms:W3CDTF">2023-04-06T10:55:00Z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0x010100036A35E22460F643888608952EF72D0E</vt:lpwstr>
  </property>
  <property fmtid="{D5CDD505-2E9C-101B-9397-08002B2CF9AE}" pid="3" name="MediaServiceImageTags">
    <vt:lpwstr/>
  </property>
</Properties>
</file>